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213EA" w14:textId="300FB50C" w:rsidR="00050638" w:rsidRPr="00E633E1" w:rsidRDefault="00050638" w:rsidP="00050638">
      <w:r w:rsidRPr="00E633E1">
        <w:rPr>
          <w:rFonts w:cs="Times"/>
          <w:noProof/>
        </w:rPr>
        <w:drawing>
          <wp:anchor distT="0" distB="0" distL="114300" distR="114300" simplePos="0" relativeHeight="251658240" behindDoc="0" locked="0" layoutInCell="1" allowOverlap="1" wp14:anchorId="06CC625A" wp14:editId="69E5DBA1">
            <wp:simplePos x="0" y="0"/>
            <wp:positionH relativeFrom="margin">
              <wp:posOffset>-586350</wp:posOffset>
            </wp:positionH>
            <wp:positionV relativeFrom="paragraph">
              <wp:posOffset>-527981</wp:posOffset>
            </wp:positionV>
            <wp:extent cx="7089140" cy="945515"/>
            <wp:effectExtent l="0" t="0" r="0" b="6985"/>
            <wp:wrapNone/>
            <wp:docPr id="1" name="Picture 1" descr="A white rectangular object with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rectangular object with a black line&#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9140" cy="945515"/>
                    </a:xfrm>
                    <a:prstGeom prst="rect">
                      <a:avLst/>
                    </a:prstGeom>
                    <a:noFill/>
                    <a:ln>
                      <a:noFill/>
                    </a:ln>
                  </pic:spPr>
                </pic:pic>
              </a:graphicData>
            </a:graphic>
          </wp:anchor>
        </w:drawing>
      </w:r>
      <w:r w:rsidR="33009C14" w:rsidRPr="00E633E1">
        <w:t>\</w:t>
      </w:r>
      <w:r>
        <w:br/>
      </w:r>
      <w:r w:rsidR="33009C14">
        <w:t>|</w:t>
      </w:r>
    </w:p>
    <w:p w14:paraId="7EC2CDCC" w14:textId="77777777" w:rsidR="00050638" w:rsidRPr="00E633E1" w:rsidRDefault="00050638" w:rsidP="00050638">
      <w:pPr>
        <w:widowControl w:val="0"/>
        <w:autoSpaceDE w:val="0"/>
        <w:autoSpaceDN w:val="0"/>
        <w:adjustRightInd w:val="0"/>
        <w:contextualSpacing/>
        <w:rPr>
          <w:u w:val="single"/>
        </w:rPr>
      </w:pPr>
    </w:p>
    <w:p w14:paraId="125E0A7E" w14:textId="47CFB15C" w:rsidR="00050638" w:rsidRPr="00E633E1" w:rsidRDefault="00E633E1" w:rsidP="00050638">
      <w:pPr>
        <w:widowControl w:val="0"/>
        <w:autoSpaceDE w:val="0"/>
        <w:autoSpaceDN w:val="0"/>
        <w:adjustRightInd w:val="0"/>
        <w:contextualSpacing/>
        <w:jc w:val="center"/>
        <w:rPr>
          <w:rFonts w:cstheme="minorHAnsi"/>
          <w:b/>
          <w:sz w:val="40"/>
          <w:szCs w:val="40"/>
        </w:rPr>
      </w:pPr>
      <w:r w:rsidRPr="00E633E1">
        <w:rPr>
          <w:rFonts w:cstheme="minorHAnsi"/>
          <w:b/>
          <w:sz w:val="40"/>
          <w:szCs w:val="40"/>
        </w:rPr>
        <w:t>It’s Time to Heal</w:t>
      </w:r>
    </w:p>
    <w:p w14:paraId="2C3CA877" w14:textId="77777777" w:rsidR="00E633E1" w:rsidRPr="00E633E1" w:rsidRDefault="00E633E1" w:rsidP="00E633E1">
      <w:pPr>
        <w:widowControl w:val="0"/>
        <w:autoSpaceDE w:val="0"/>
        <w:autoSpaceDN w:val="0"/>
        <w:adjustRightInd w:val="0"/>
        <w:contextualSpacing/>
        <w:jc w:val="center"/>
        <w:rPr>
          <w:i/>
          <w:iCs/>
          <w:sz w:val="28"/>
          <w:szCs w:val="28"/>
        </w:rPr>
      </w:pPr>
      <w:r w:rsidRPr="00E633E1">
        <w:rPr>
          <w:i/>
          <w:iCs/>
          <w:sz w:val="28"/>
          <w:szCs w:val="28"/>
        </w:rPr>
        <w:t>Reveal What Needs to Be Healed</w:t>
      </w:r>
    </w:p>
    <w:p w14:paraId="73AEF1E3" w14:textId="1603D8D2" w:rsidR="00050638" w:rsidRPr="00E633E1" w:rsidRDefault="00E633E1" w:rsidP="00050638">
      <w:pPr>
        <w:widowControl w:val="0"/>
        <w:autoSpaceDE w:val="0"/>
        <w:autoSpaceDN w:val="0"/>
        <w:adjustRightInd w:val="0"/>
        <w:contextualSpacing/>
        <w:jc w:val="center"/>
        <w:rPr>
          <w:rFonts w:cstheme="minorHAnsi"/>
          <w:b/>
        </w:rPr>
      </w:pPr>
      <w:r w:rsidRPr="00E633E1">
        <w:rPr>
          <w:rFonts w:cstheme="minorHAnsi"/>
          <w:b/>
        </w:rPr>
        <w:t>Pastor Derwin L. Gray</w:t>
      </w:r>
    </w:p>
    <w:p w14:paraId="198281EF" w14:textId="6AAF1B4B" w:rsidR="00050638" w:rsidRPr="00E633E1" w:rsidRDefault="00E633E1" w:rsidP="00050638">
      <w:pPr>
        <w:widowControl w:val="0"/>
        <w:autoSpaceDE w:val="0"/>
        <w:autoSpaceDN w:val="0"/>
        <w:adjustRightInd w:val="0"/>
        <w:jc w:val="center"/>
        <w:rPr>
          <w:sz w:val="20"/>
          <w:szCs w:val="20"/>
        </w:rPr>
      </w:pPr>
      <w:r w:rsidRPr="00E633E1">
        <w:rPr>
          <w:sz w:val="20"/>
          <w:szCs w:val="20"/>
        </w:rPr>
        <w:t>09.13.26</w:t>
      </w:r>
    </w:p>
    <w:p w14:paraId="25254B40" w14:textId="155D01FD" w:rsidR="00050638" w:rsidRPr="00E633E1" w:rsidRDefault="00050638" w:rsidP="00050638">
      <w:pPr>
        <w:rPr>
          <w:b/>
          <w:bCs/>
          <w:highlight w:val="yellow"/>
        </w:rPr>
      </w:pPr>
      <w:r w:rsidRPr="00E633E1">
        <w:rPr>
          <w:b/>
          <w:bCs/>
          <w:highlight w:val="yellow"/>
        </w:rPr>
        <w:t xml:space="preserve">35 minutes </w:t>
      </w:r>
    </w:p>
    <w:p w14:paraId="2D92998A" w14:textId="2DD4A20B" w:rsidR="00E633E1" w:rsidRPr="00E633E1" w:rsidRDefault="00E633E1" w:rsidP="00E633E1">
      <w:pPr>
        <w:rPr>
          <w:rFonts w:cs="Calibri"/>
        </w:rPr>
      </w:pPr>
      <w:r w:rsidRPr="00E633E1">
        <w:rPr>
          <w:rFonts w:cs="Calibri"/>
        </w:rPr>
        <w:t xml:space="preserve">When you don’t know how to deal with pain, </w:t>
      </w:r>
      <w:r w:rsidRPr="00E633E1">
        <w:rPr>
          <w:rFonts w:cs="Calibri"/>
          <w:u w:val="single"/>
        </w:rPr>
        <w:t>denial</w:t>
      </w:r>
      <w:r w:rsidRPr="00E633E1">
        <w:rPr>
          <w:rFonts w:cs="Calibri"/>
        </w:rPr>
        <w:t xml:space="preserve"> becomes your escape. </w:t>
      </w:r>
      <w:r w:rsidRPr="00E633E1">
        <w:rPr>
          <w:rFonts w:cs="Calibri"/>
          <w:highlight w:val="yellow"/>
        </w:rPr>
        <w:t>(Meme)</w:t>
      </w:r>
    </w:p>
    <w:p w14:paraId="6C190C7C" w14:textId="77777777" w:rsidR="00E633E1" w:rsidRPr="00E633E1" w:rsidRDefault="00E633E1" w:rsidP="00E633E1">
      <w:pPr>
        <w:rPr>
          <w:rFonts w:cs="Calibri"/>
        </w:rPr>
      </w:pPr>
      <w:r w:rsidRPr="00E633E1">
        <w:rPr>
          <w:rFonts w:cs="Calibri"/>
        </w:rPr>
        <w:t xml:space="preserve">Denial </w:t>
      </w:r>
      <w:r w:rsidRPr="00E633E1">
        <w:rPr>
          <w:rFonts w:cs="Calibri"/>
          <w:u w:val="single"/>
        </w:rPr>
        <w:t xml:space="preserve">delays </w:t>
      </w:r>
      <w:r w:rsidRPr="00E633E1">
        <w:rPr>
          <w:rFonts w:cs="Calibri"/>
        </w:rPr>
        <w:t xml:space="preserve">your deliverance. Honesty </w:t>
      </w:r>
      <w:r w:rsidRPr="00E633E1">
        <w:rPr>
          <w:rFonts w:cs="Calibri"/>
          <w:u w:val="single"/>
        </w:rPr>
        <w:t>begins</w:t>
      </w:r>
      <w:r w:rsidRPr="00E633E1">
        <w:rPr>
          <w:rFonts w:cs="Calibri"/>
        </w:rPr>
        <w:t xml:space="preserve"> your healing journey. </w:t>
      </w:r>
    </w:p>
    <w:p w14:paraId="1800EA95" w14:textId="77777777" w:rsidR="00E633E1" w:rsidRPr="00E633E1" w:rsidRDefault="00E633E1" w:rsidP="00E633E1">
      <w:pPr>
        <w:rPr>
          <w:rFonts w:cs="Calibri"/>
          <w:b/>
          <w:bCs/>
        </w:rPr>
      </w:pPr>
      <w:r w:rsidRPr="00E633E1">
        <w:rPr>
          <w:rFonts w:cs="Calibri"/>
          <w:b/>
          <w:bCs/>
        </w:rPr>
        <w:t>How Do You Reveal What Needs Healed?</w:t>
      </w:r>
    </w:p>
    <w:p w14:paraId="7634216E" w14:textId="77777777" w:rsidR="00E633E1" w:rsidRPr="00E633E1" w:rsidRDefault="00E633E1" w:rsidP="00E633E1">
      <w:pPr>
        <w:pStyle w:val="ListParagraph"/>
        <w:numPr>
          <w:ilvl w:val="0"/>
          <w:numId w:val="4"/>
        </w:numPr>
        <w:spacing w:line="278" w:lineRule="auto"/>
        <w:rPr>
          <w:rFonts w:cs="Calibri"/>
        </w:rPr>
      </w:pPr>
      <w:r w:rsidRPr="00E633E1">
        <w:rPr>
          <w:rFonts w:cs="Calibri"/>
        </w:rPr>
        <w:t xml:space="preserve">Be </w:t>
      </w:r>
      <w:r w:rsidRPr="00E633E1">
        <w:rPr>
          <w:rFonts w:cs="Calibri"/>
          <w:u w:val="single"/>
        </w:rPr>
        <w:t>honest</w:t>
      </w:r>
      <w:r w:rsidRPr="00E633E1">
        <w:rPr>
          <w:rFonts w:cs="Calibri"/>
        </w:rPr>
        <w:t xml:space="preserve"> with God about what happened to you.</w:t>
      </w:r>
    </w:p>
    <w:p w14:paraId="48F367DB" w14:textId="77777777" w:rsidR="00E633E1" w:rsidRPr="00E633E1" w:rsidRDefault="00E633E1" w:rsidP="00E633E1">
      <w:pPr>
        <w:pStyle w:val="ListParagraph"/>
        <w:rPr>
          <w:rFonts w:cs="Calibri"/>
        </w:rPr>
      </w:pPr>
    </w:p>
    <w:p w14:paraId="3CE40FCE" w14:textId="77777777" w:rsidR="00E633E1" w:rsidRPr="00E633E1" w:rsidRDefault="00E633E1" w:rsidP="00E633E1">
      <w:pPr>
        <w:pStyle w:val="ListParagraph"/>
        <w:rPr>
          <w:rFonts w:cs="Calibri"/>
        </w:rPr>
      </w:pPr>
      <w:r w:rsidRPr="00E633E1">
        <w:rPr>
          <w:rFonts w:cs="Calibri"/>
          <w:u w:val="single"/>
        </w:rPr>
        <w:t>Trauma</w:t>
      </w:r>
      <w:r w:rsidRPr="00E633E1">
        <w:rPr>
          <w:rFonts w:cs="Calibri"/>
        </w:rPr>
        <w:t xml:space="preserve"> is not just something that happened to you. It is what happens inside you when suffering overwhelms your capacity to cope, leaving echoes in your emotions, </w:t>
      </w:r>
      <w:proofErr w:type="spellStart"/>
      <w:r w:rsidRPr="00E633E1">
        <w:rPr>
          <w:rFonts w:cs="Calibri"/>
        </w:rPr>
        <w:t>your</w:t>
      </w:r>
      <w:proofErr w:type="spellEnd"/>
      <w:r w:rsidRPr="00E633E1">
        <w:rPr>
          <w:rFonts w:cs="Calibri"/>
        </w:rPr>
        <w:t xml:space="preserve"> thinking, and even your body. It makes you feel powerless, and it disconnects you from yourself, from others, and sometimes even from God.</w:t>
      </w:r>
    </w:p>
    <w:p w14:paraId="143F241C" w14:textId="3B029BD0" w:rsidR="00E633E1" w:rsidRPr="00E633E1" w:rsidRDefault="00E633E1" w:rsidP="00E633E1">
      <w:pPr>
        <w:ind w:left="720"/>
        <w:rPr>
          <w:rFonts w:cs="Calibri"/>
          <w:color w:val="EE0000"/>
        </w:rPr>
      </w:pPr>
      <w:r w:rsidRPr="1BB229EF">
        <w:rPr>
          <w:rFonts w:cs="Calibri"/>
          <w:color w:val="EE0000"/>
        </w:rPr>
        <w:t xml:space="preserve">Then Joseph could no longer control himself before all his attendants, and he cried out, “Have everyone leave my presence!” So there was no one with Joseph when he made himself known to his brothers. And he </w:t>
      </w:r>
      <w:r w:rsidRPr="1BB229EF">
        <w:rPr>
          <w:rFonts w:cs="Calibri"/>
          <w:i/>
          <w:iCs/>
          <w:color w:val="000000" w:themeColor="text1"/>
          <w:sz w:val="28"/>
          <w:szCs w:val="28"/>
        </w:rPr>
        <w:t>wept so loudly</w:t>
      </w:r>
      <w:r w:rsidRPr="1BB229EF">
        <w:rPr>
          <w:rFonts w:cs="Calibri"/>
          <w:color w:val="000000" w:themeColor="text1"/>
          <w:sz w:val="28"/>
          <w:szCs w:val="28"/>
        </w:rPr>
        <w:t xml:space="preserve"> </w:t>
      </w:r>
      <w:r w:rsidRPr="1BB229EF">
        <w:rPr>
          <w:rFonts w:cs="Calibri"/>
          <w:color w:val="EE0000"/>
        </w:rPr>
        <w:t xml:space="preserve">that the Egyptians heard him, and Pharaoh’s household heard about it. Joseph said to his brothers, “I am Joseph! Is my father still living?” But his brothers were not able to answer him, because they were terrified at his presence. Then Joseph said to his brothers, “Come close to me.” When they had done so, he said, </w:t>
      </w:r>
      <w:r w:rsidRPr="1BB229EF">
        <w:rPr>
          <w:rFonts w:cs="Calibri"/>
          <w:i/>
          <w:iCs/>
          <w:color w:val="000000" w:themeColor="text1"/>
          <w:sz w:val="28"/>
          <w:szCs w:val="28"/>
        </w:rPr>
        <w:t>“I am your brother Joseph, the one you sold into Egypt!  </w:t>
      </w:r>
      <w:r w:rsidRPr="1BB229EF">
        <w:rPr>
          <w:rFonts w:cs="Calibri"/>
          <w:color w:val="EE0000"/>
        </w:rPr>
        <w:t>And now, do not be distressed and do not be angry with yourselves for selling me here, because it was to save lives that God sent me ahead of you</w:t>
      </w:r>
      <w:r w:rsidR="72163806" w:rsidRPr="1BB229EF">
        <w:rPr>
          <w:rFonts w:cs="Calibri"/>
          <w:color w:val="EE0000"/>
        </w:rPr>
        <w:t>.</w:t>
      </w:r>
      <w:r w:rsidRPr="1BB229EF">
        <w:rPr>
          <w:rFonts w:cs="Calibri"/>
          <w:color w:val="EE0000"/>
        </w:rPr>
        <w:t xml:space="preserve"> </w:t>
      </w:r>
      <w:r w:rsidRPr="1BB229EF">
        <w:rPr>
          <w:rFonts w:cs="Calibri"/>
        </w:rPr>
        <w:t>Genesis 45:1-5 NIV</w:t>
      </w:r>
    </w:p>
    <w:p w14:paraId="55590A95" w14:textId="77777777" w:rsidR="00E633E1" w:rsidRPr="00E633E1" w:rsidRDefault="00E633E1" w:rsidP="00E633E1">
      <w:pPr>
        <w:pStyle w:val="ListParagraph"/>
        <w:numPr>
          <w:ilvl w:val="0"/>
          <w:numId w:val="4"/>
        </w:numPr>
        <w:spacing w:line="278" w:lineRule="auto"/>
        <w:rPr>
          <w:rFonts w:cs="Calibri"/>
        </w:rPr>
      </w:pPr>
      <w:r w:rsidRPr="00E633E1">
        <w:rPr>
          <w:rFonts w:cs="Calibri"/>
        </w:rPr>
        <w:t xml:space="preserve">Forgive with the </w:t>
      </w:r>
      <w:r w:rsidRPr="00E633E1">
        <w:rPr>
          <w:rFonts w:cs="Calibri"/>
          <w:u w:val="single"/>
        </w:rPr>
        <w:t>courage</w:t>
      </w:r>
      <w:r w:rsidRPr="00E633E1">
        <w:rPr>
          <w:rFonts w:cs="Calibri"/>
        </w:rPr>
        <w:t xml:space="preserve"> that God gives you.</w:t>
      </w:r>
    </w:p>
    <w:p w14:paraId="53F7C9BF" w14:textId="77777777" w:rsidR="00E633E1" w:rsidRPr="00E633E1" w:rsidRDefault="00E633E1" w:rsidP="00E633E1">
      <w:pPr>
        <w:ind w:left="720"/>
        <w:rPr>
          <w:rFonts w:cs="Calibri"/>
        </w:rPr>
      </w:pPr>
      <w:r w:rsidRPr="00E633E1">
        <w:rPr>
          <w:rFonts w:cs="Calibri"/>
          <w:color w:val="EE0000"/>
        </w:rPr>
        <w:t xml:space="preserve">Then Joseph said to his brothers, “Come close to me.” When they had done so, he said, “I am your brother Joseph, the one you sold into Egypt! </w:t>
      </w:r>
      <w:r w:rsidRPr="00E633E1">
        <w:rPr>
          <w:rFonts w:cs="Calibri"/>
        </w:rPr>
        <w:t>Genesis 45:4 NIV</w:t>
      </w:r>
    </w:p>
    <w:p w14:paraId="6403997F" w14:textId="77777777" w:rsidR="00E633E1" w:rsidRPr="00E633E1" w:rsidRDefault="00E633E1" w:rsidP="00E633E1">
      <w:pPr>
        <w:pStyle w:val="ListParagraph"/>
        <w:numPr>
          <w:ilvl w:val="0"/>
          <w:numId w:val="4"/>
        </w:numPr>
        <w:spacing w:line="278" w:lineRule="auto"/>
        <w:rPr>
          <w:rFonts w:cs="Calibri"/>
        </w:rPr>
      </w:pPr>
      <w:r w:rsidRPr="00E633E1">
        <w:rPr>
          <w:rFonts w:cs="Calibri"/>
          <w:u w:val="single"/>
        </w:rPr>
        <w:t>Let</w:t>
      </w:r>
      <w:r w:rsidRPr="00E633E1">
        <w:rPr>
          <w:rFonts w:cs="Calibri"/>
        </w:rPr>
        <w:t xml:space="preserve"> God transform your pain into </w:t>
      </w:r>
      <w:r w:rsidRPr="00E633E1">
        <w:rPr>
          <w:rFonts w:cs="Calibri"/>
          <w:u w:val="single"/>
        </w:rPr>
        <w:t>purpose</w:t>
      </w:r>
      <w:r w:rsidRPr="00E633E1">
        <w:rPr>
          <w:rFonts w:cs="Calibri"/>
        </w:rPr>
        <w:t>.</w:t>
      </w:r>
    </w:p>
    <w:p w14:paraId="792499AA" w14:textId="77777777" w:rsidR="00E633E1" w:rsidRPr="00E633E1" w:rsidRDefault="00E633E1" w:rsidP="00E633E1">
      <w:pPr>
        <w:pStyle w:val="ListParagraph"/>
        <w:rPr>
          <w:rFonts w:cs="Calibri"/>
        </w:rPr>
      </w:pPr>
    </w:p>
    <w:p w14:paraId="0C280A9E" w14:textId="77777777" w:rsidR="00E633E1" w:rsidRPr="00E633E1" w:rsidRDefault="00E633E1" w:rsidP="00E633E1">
      <w:pPr>
        <w:pStyle w:val="ListParagraph"/>
        <w:rPr>
          <w:rFonts w:cs="Calibri"/>
        </w:rPr>
      </w:pPr>
      <w:r w:rsidRPr="00E633E1">
        <w:rPr>
          <w:rFonts w:cs="Calibri"/>
          <w:u w:val="single"/>
        </w:rPr>
        <w:t>Post</w:t>
      </w:r>
      <w:r w:rsidRPr="00E633E1">
        <w:rPr>
          <w:rFonts w:cs="Calibri"/>
        </w:rPr>
        <w:t>-</w:t>
      </w:r>
      <w:r w:rsidRPr="00E633E1">
        <w:rPr>
          <w:rFonts w:cs="Calibri"/>
          <w:u w:val="single"/>
        </w:rPr>
        <w:t>traumatic</w:t>
      </w:r>
      <w:r w:rsidRPr="00E633E1">
        <w:rPr>
          <w:rFonts w:cs="Calibri"/>
        </w:rPr>
        <w:t xml:space="preserve"> growth is when the wound that once shaped your pain becomes a place where wisdom, strength, purpose, and deeper faith begin to grow.</w:t>
      </w:r>
    </w:p>
    <w:p w14:paraId="772C0C9D" w14:textId="77777777" w:rsidR="00E633E1" w:rsidRPr="00E633E1" w:rsidRDefault="00E633E1" w:rsidP="00E633E1">
      <w:pPr>
        <w:pStyle w:val="ListParagraph"/>
        <w:rPr>
          <w:rFonts w:cs="Calibri"/>
        </w:rPr>
      </w:pPr>
    </w:p>
    <w:p w14:paraId="6FECCC3B" w14:textId="77777777" w:rsidR="00E633E1" w:rsidRPr="00E633E1" w:rsidRDefault="00E633E1" w:rsidP="00E633E1">
      <w:pPr>
        <w:pStyle w:val="ListParagraph"/>
        <w:rPr>
          <w:rFonts w:cs="Calibri"/>
        </w:rPr>
      </w:pPr>
      <w:r w:rsidRPr="00E633E1">
        <w:rPr>
          <w:rFonts w:cs="Calibri"/>
          <w:color w:val="EE0000"/>
        </w:rPr>
        <w:t>But God sent me ahead of you to preserve for you a remnant on earth and to save your lives by a great deliverance. “So then, it was not you who sent me here, but God. He made me father to Pharaoh, lord of his entire household and ruler of all Egypt</w:t>
      </w:r>
      <w:r w:rsidRPr="00E633E1">
        <w:rPr>
          <w:rFonts w:cs="Calibri"/>
        </w:rPr>
        <w:t>. Genesis 45:7-8 NIV</w:t>
      </w:r>
    </w:p>
    <w:p w14:paraId="6E2E5954" w14:textId="77777777" w:rsidR="00050638" w:rsidRPr="00E633E1" w:rsidRDefault="00050638" w:rsidP="00050638">
      <w:pPr>
        <w:rPr>
          <w:b/>
          <w:bCs/>
          <w:highlight w:val="yellow"/>
        </w:rPr>
      </w:pPr>
    </w:p>
    <w:p w14:paraId="0325D46B" w14:textId="019FFF39" w:rsidR="00050638" w:rsidRPr="00E633E1" w:rsidRDefault="00050638" w:rsidP="00050638">
      <w:pPr>
        <w:rPr>
          <w:b/>
          <w:bCs/>
        </w:rPr>
      </w:pPr>
      <w:r w:rsidRPr="00E633E1">
        <w:rPr>
          <w:b/>
          <w:bCs/>
          <w:highlight w:val="yellow"/>
        </w:rPr>
        <w:t>INVITATION PRAYER</w:t>
      </w:r>
      <w:r w:rsidRPr="00E633E1">
        <w:rPr>
          <w:b/>
          <w:bCs/>
        </w:rPr>
        <w:t xml:space="preserve"> – </w:t>
      </w:r>
      <w:r w:rsidR="00E633E1" w:rsidRPr="00E633E1">
        <w:rPr>
          <w:b/>
          <w:bCs/>
        </w:rPr>
        <w:t>Tap Plate</w:t>
      </w:r>
      <w:r w:rsidRPr="00E633E1">
        <w:rPr>
          <w:b/>
          <w:bCs/>
        </w:rPr>
        <w:t xml:space="preserve"> </w:t>
      </w:r>
    </w:p>
    <w:p w14:paraId="5D52CBBC" w14:textId="40AAD0B2" w:rsidR="00050638" w:rsidRPr="00E633E1" w:rsidRDefault="00050638" w:rsidP="00050638">
      <w:r w:rsidRPr="00E633E1">
        <w:rPr>
          <w:b/>
          <w:bCs/>
        </w:rPr>
        <w:t>Soul Tattoo:</w:t>
      </w:r>
      <w:r w:rsidRPr="00E633E1">
        <w:t xml:space="preserve"> </w:t>
      </w:r>
      <w:r w:rsidR="00E633E1" w:rsidRPr="00E633E1">
        <w:rPr>
          <w:rFonts w:cs="Calibri"/>
        </w:rPr>
        <w:t>Listen to this sermon for 5 days straight.</w:t>
      </w:r>
    </w:p>
    <w:p w14:paraId="669D5E73" w14:textId="77777777" w:rsidR="00E633E1" w:rsidRPr="00E633E1" w:rsidRDefault="00050638" w:rsidP="00E633E1">
      <w:r w:rsidRPr="00E633E1">
        <w:rPr>
          <w:b/>
          <w:bCs/>
        </w:rPr>
        <w:t>Action Step:</w:t>
      </w:r>
      <w:r w:rsidRPr="00E633E1">
        <w:t xml:space="preserve"> </w:t>
      </w:r>
      <w:r w:rsidR="00E633E1" w:rsidRPr="00E633E1">
        <w:t xml:space="preserve">Join a Connect Group! </w:t>
      </w:r>
    </w:p>
    <w:p w14:paraId="3E3D5D42" w14:textId="77777777" w:rsidR="00E633E1" w:rsidRPr="00E633E1" w:rsidRDefault="00E633E1" w:rsidP="00E633E1">
      <w:r w:rsidRPr="00E633E1">
        <w:rPr>
          <w:i/>
          <w:iCs/>
          <w:color w:val="A02B93" w:themeColor="accent5"/>
          <w:sz w:val="18"/>
          <w:szCs w:val="18"/>
        </w:rPr>
        <w:t>Pastor/Host will follow up with “It’s Time to Heal” focus for Groups.</w:t>
      </w:r>
    </w:p>
    <w:p w14:paraId="4C5ED459" w14:textId="532F9401" w:rsidR="00050638" w:rsidRPr="00E633E1" w:rsidRDefault="00050638" w:rsidP="00050638">
      <w:pPr>
        <w:contextualSpacing/>
        <w:rPr>
          <w:rFonts w:cs="Calibri"/>
        </w:rPr>
      </w:pPr>
    </w:p>
    <w:p w14:paraId="6D053E22" w14:textId="77777777" w:rsidR="00050638" w:rsidRPr="00E633E1" w:rsidRDefault="00050638" w:rsidP="00050638"/>
    <w:p w14:paraId="7D2D9C74" w14:textId="77777777" w:rsidR="00050638" w:rsidRPr="00E633E1" w:rsidRDefault="00050638" w:rsidP="00050638">
      <w:r w:rsidRPr="00E633E1">
        <w:rPr>
          <w:b/>
          <w:bCs/>
        </w:rPr>
        <w:t xml:space="preserve"> </w:t>
      </w:r>
    </w:p>
    <w:p w14:paraId="59D802F4" w14:textId="77777777" w:rsidR="00050638" w:rsidRPr="00E633E1" w:rsidRDefault="00050638" w:rsidP="00050638"/>
    <w:p w14:paraId="4EF62B5F" w14:textId="77777777" w:rsidR="00AF1FCB" w:rsidRPr="00E633E1" w:rsidRDefault="00AF1FCB"/>
    <w:sectPr w:rsidR="00AF1FCB" w:rsidRPr="00E633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w:altName w:val="Times New Roman"/>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20D1E"/>
    <w:multiLevelType w:val="hybridMultilevel"/>
    <w:tmpl w:val="B100D8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70302806"/>
    <w:multiLevelType w:val="hybridMultilevel"/>
    <w:tmpl w:val="F30CD7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6364904"/>
    <w:multiLevelType w:val="hybridMultilevel"/>
    <w:tmpl w:val="03982C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7657320D"/>
    <w:multiLevelType w:val="hybridMultilevel"/>
    <w:tmpl w:val="CFA817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3534058">
    <w:abstractNumId w:val="1"/>
  </w:num>
  <w:num w:numId="2" w16cid:durableId="445275348">
    <w:abstractNumId w:val="2"/>
  </w:num>
  <w:num w:numId="3" w16cid:durableId="1456800027">
    <w:abstractNumId w:val="0"/>
  </w:num>
  <w:num w:numId="4" w16cid:durableId="18906788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3E1"/>
    <w:rsid w:val="00050638"/>
    <w:rsid w:val="001634C3"/>
    <w:rsid w:val="00241329"/>
    <w:rsid w:val="002D7F11"/>
    <w:rsid w:val="003614CD"/>
    <w:rsid w:val="003CBC27"/>
    <w:rsid w:val="0051729B"/>
    <w:rsid w:val="0067439C"/>
    <w:rsid w:val="007230E4"/>
    <w:rsid w:val="008163A7"/>
    <w:rsid w:val="00993A8E"/>
    <w:rsid w:val="009B5A60"/>
    <w:rsid w:val="00AA0943"/>
    <w:rsid w:val="00AF1FCB"/>
    <w:rsid w:val="00C25F93"/>
    <w:rsid w:val="00E633E1"/>
    <w:rsid w:val="00F41B93"/>
    <w:rsid w:val="00F4324A"/>
    <w:rsid w:val="1BB229EF"/>
    <w:rsid w:val="33009C14"/>
    <w:rsid w:val="5980CEF8"/>
    <w:rsid w:val="7216380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6A2FA10"/>
  <w15:chartTrackingRefBased/>
  <w15:docId w15:val="{3CAB55FE-746F-47E2-B7FD-0658CE54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638"/>
    <w:pPr>
      <w:spacing w:line="259" w:lineRule="auto"/>
    </w:pPr>
    <w:rPr>
      <w:kern w:val="0"/>
      <w:sz w:val="22"/>
      <w:szCs w:val="22"/>
      <w14:ligatures w14:val="none"/>
    </w:rPr>
  </w:style>
  <w:style w:type="paragraph" w:styleId="Heading1">
    <w:name w:val="heading 1"/>
    <w:basedOn w:val="Normal"/>
    <w:next w:val="Normal"/>
    <w:link w:val="Heading1Char"/>
    <w:uiPriority w:val="9"/>
    <w:qFormat/>
    <w:rsid w:val="00050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0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06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06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06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0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0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0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06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6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06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06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06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06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0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0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0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0638"/>
    <w:rPr>
      <w:rFonts w:eastAsiaTheme="majorEastAsia" w:cstheme="majorBidi"/>
      <w:color w:val="272727" w:themeColor="text1" w:themeTint="D8"/>
    </w:rPr>
  </w:style>
  <w:style w:type="paragraph" w:styleId="Title">
    <w:name w:val="Title"/>
    <w:basedOn w:val="Normal"/>
    <w:next w:val="Normal"/>
    <w:link w:val="TitleChar"/>
    <w:uiPriority w:val="10"/>
    <w:qFormat/>
    <w:rsid w:val="00050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0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0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0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0638"/>
    <w:pPr>
      <w:spacing w:before="160"/>
      <w:jc w:val="center"/>
    </w:pPr>
    <w:rPr>
      <w:i/>
      <w:iCs/>
      <w:color w:val="404040" w:themeColor="text1" w:themeTint="BF"/>
    </w:rPr>
  </w:style>
  <w:style w:type="character" w:customStyle="1" w:styleId="QuoteChar">
    <w:name w:val="Quote Char"/>
    <w:basedOn w:val="DefaultParagraphFont"/>
    <w:link w:val="Quote"/>
    <w:uiPriority w:val="29"/>
    <w:rsid w:val="00050638"/>
    <w:rPr>
      <w:i/>
      <w:iCs/>
      <w:color w:val="404040" w:themeColor="text1" w:themeTint="BF"/>
    </w:rPr>
  </w:style>
  <w:style w:type="paragraph" w:styleId="ListParagraph">
    <w:name w:val="List Paragraph"/>
    <w:basedOn w:val="Normal"/>
    <w:uiPriority w:val="34"/>
    <w:qFormat/>
    <w:rsid w:val="00050638"/>
    <w:pPr>
      <w:ind w:left="720"/>
      <w:contextualSpacing/>
    </w:pPr>
  </w:style>
  <w:style w:type="character" w:styleId="IntenseEmphasis">
    <w:name w:val="Intense Emphasis"/>
    <w:basedOn w:val="DefaultParagraphFont"/>
    <w:uiPriority w:val="21"/>
    <w:qFormat/>
    <w:rsid w:val="00050638"/>
    <w:rPr>
      <w:i/>
      <w:iCs/>
      <w:color w:val="0F4761" w:themeColor="accent1" w:themeShade="BF"/>
    </w:rPr>
  </w:style>
  <w:style w:type="paragraph" w:styleId="IntenseQuote">
    <w:name w:val="Intense Quote"/>
    <w:basedOn w:val="Normal"/>
    <w:next w:val="Normal"/>
    <w:link w:val="IntenseQuoteChar"/>
    <w:uiPriority w:val="30"/>
    <w:qFormat/>
    <w:rsid w:val="00050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0638"/>
    <w:rPr>
      <w:i/>
      <w:iCs/>
      <w:color w:val="0F4761" w:themeColor="accent1" w:themeShade="BF"/>
    </w:rPr>
  </w:style>
  <w:style w:type="character" w:styleId="IntenseReference">
    <w:name w:val="Intense Reference"/>
    <w:basedOn w:val="DefaultParagraphFont"/>
    <w:uiPriority w:val="32"/>
    <w:qFormat/>
    <w:rsid w:val="00050638"/>
    <w:rPr>
      <w:b/>
      <w:bCs/>
      <w:smallCaps/>
      <w:color w:val="0F4761" w:themeColor="accent1" w:themeShade="BF"/>
      <w:spacing w:val="5"/>
    </w:rPr>
  </w:style>
  <w:style w:type="table" w:styleId="TableGrid">
    <w:name w:val="Table Grid"/>
    <w:basedOn w:val="TableNormal"/>
    <w:uiPriority w:val="39"/>
    <w:rsid w:val="0005063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Users/kristel/Library/Group%20Containers/UBF8T346G9.Office/User%20Content.localized/Templates.localized/Sermon%20Outlin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474c54-cc7e-44c0-a7af-ebda73382c70">
      <Terms xmlns="http://schemas.microsoft.com/office/infopath/2007/PartnerControls"/>
    </lcf76f155ced4ddcb4097134ff3c332f>
    <TaxCatchAll xmlns="f0954afa-f546-4679-99b9-dfd605c58c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FDAD514FD65141932424657D791EA6" ma:contentTypeVersion="18" ma:contentTypeDescription="Create a new document." ma:contentTypeScope="" ma:versionID="f3d8cdd36e044215c67964db03f8a0ea">
  <xsd:schema xmlns:xsd="http://www.w3.org/2001/XMLSchema" xmlns:xs="http://www.w3.org/2001/XMLSchema" xmlns:p="http://schemas.microsoft.com/office/2006/metadata/properties" xmlns:ns2="f9474c54-cc7e-44c0-a7af-ebda73382c70" xmlns:ns3="f0954afa-f546-4679-99b9-dfd605c58ca1" targetNamespace="http://schemas.microsoft.com/office/2006/metadata/properties" ma:root="true" ma:fieldsID="e123702ebfb7cc89b62073e0880345f3" ns2:_="" ns3:_="">
    <xsd:import namespace="f9474c54-cc7e-44c0-a7af-ebda73382c70"/>
    <xsd:import namespace="f0954afa-f546-4679-99b9-dfd605c58c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74c54-cc7e-44c0-a7af-ebda73382c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fa53dc-784c-4ec1-bd7d-8f2a2e1feb0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954afa-f546-4679-99b9-dfd605c58ca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f5dfe1f-a639-4e69-99d1-9ebbb9a285f2}" ma:internalName="TaxCatchAll" ma:showField="CatchAllData" ma:web="f0954afa-f546-4679-99b9-dfd605c58c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76346B-6964-48DE-B100-A6AF597DF8E8}">
  <ds:schemaRefs>
    <ds:schemaRef ds:uri="http://schemas.microsoft.com/office/2006/metadata/properties"/>
    <ds:schemaRef ds:uri="http://schemas.microsoft.com/office/infopath/2007/PartnerControls"/>
    <ds:schemaRef ds:uri="f9474c54-cc7e-44c0-a7af-ebda73382c70"/>
    <ds:schemaRef ds:uri="f0954afa-f546-4679-99b9-dfd605c58ca1"/>
  </ds:schemaRefs>
</ds:datastoreItem>
</file>

<file path=customXml/itemProps2.xml><?xml version="1.0" encoding="utf-8"?>
<ds:datastoreItem xmlns:ds="http://schemas.openxmlformats.org/officeDocument/2006/customXml" ds:itemID="{27BF9323-C6A5-4CE1-8491-AD24E8AA8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74c54-cc7e-44c0-a7af-ebda73382c70"/>
    <ds:schemaRef ds:uri="f0954afa-f546-4679-99b9-dfd605c58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4D4337-EEC1-49D0-8568-93FCBB468C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Sermon%20Outline.dotx</Template>
  <TotalTime>0</TotalTime>
  <Pages>1</Pages>
  <Words>338</Words>
  <Characters>1928</Characters>
  <Application>Microsoft Office Word</Application>
  <DocSecurity>4</DocSecurity>
  <Lines>16</Lines>
  <Paragraphs>4</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dc:creator>
  <cp:keywords/>
  <dc:description/>
  <cp:lastModifiedBy>Carly Matute</cp:lastModifiedBy>
  <cp:revision>9</cp:revision>
  <dcterms:created xsi:type="dcterms:W3CDTF">2026-09-08T15:45:00Z</dcterms:created>
  <dcterms:modified xsi:type="dcterms:W3CDTF">2026-09-08T14:38:00Z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0x010100CBFDAD514FD65141932424657D791EA6</vt:lpwstr>
  </property>
  <property fmtid="{D5CDD505-2E9C-101B-9397-08002B2CF9AE}" pid="3" name="MediaServiceImageTags">
    <vt:lpwstr/>
  </property>
</Properties>
</file>